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0C1" w:rsidRPr="00A66F17" w:rsidRDefault="000170C1" w:rsidP="000170C1">
      <w:pPr>
        <w:bidi/>
        <w:rPr>
          <w:rFonts w:asciiTheme="minorBidi" w:hAnsiTheme="minorBidi"/>
          <w:b/>
          <w:bCs/>
          <w:sz w:val="24"/>
          <w:szCs w:val="24"/>
        </w:rPr>
      </w:pPr>
      <w:r w:rsidRPr="00A66F17">
        <w:rPr>
          <w:rFonts w:asciiTheme="minorBidi" w:hAnsiTheme="minorBidi"/>
          <w:b/>
          <w:bCs/>
          <w:sz w:val="24"/>
          <w:szCs w:val="24"/>
          <w:rtl/>
        </w:rPr>
        <w:t xml:space="preserve">קוד פתוח -  </w:t>
      </w:r>
      <w:r w:rsidRPr="00A66F17">
        <w:rPr>
          <w:rFonts w:asciiTheme="minorBidi" w:hAnsiTheme="minorBidi"/>
          <w:b/>
          <w:bCs/>
          <w:sz w:val="24"/>
          <w:szCs w:val="24"/>
        </w:rPr>
        <w:t xml:space="preserve">Open Source Origin Stories </w:t>
      </w:r>
    </w:p>
    <w:p w:rsidR="00DC3165" w:rsidRDefault="00DC3165">
      <w:pPr>
        <w:rPr>
          <w:rtl/>
        </w:rPr>
      </w:pPr>
    </w:p>
    <w:p w:rsidR="000170C1" w:rsidRPr="00A66F17" w:rsidRDefault="000170C1" w:rsidP="000170C1">
      <w:pPr>
        <w:bidi/>
        <w:rPr>
          <w:rFonts w:asciiTheme="minorBidi" w:hAnsiTheme="minorBidi"/>
          <w:b/>
          <w:bCs/>
          <w:sz w:val="24"/>
          <w:szCs w:val="24"/>
          <w:rtl/>
        </w:rPr>
      </w:pPr>
      <w:r w:rsidRPr="00A66F17">
        <w:rPr>
          <w:rFonts w:asciiTheme="minorBidi" w:hAnsiTheme="minorBidi"/>
          <w:b/>
          <w:bCs/>
          <w:sz w:val="24"/>
          <w:szCs w:val="24"/>
          <w:rtl/>
        </w:rPr>
        <w:t xml:space="preserve">סילבוס: </w:t>
      </w:r>
    </w:p>
    <w:p w:rsidR="000170C1" w:rsidRPr="00A66F17" w:rsidRDefault="000170C1" w:rsidP="000170C1">
      <w:pPr>
        <w:bidi/>
        <w:rPr>
          <w:rFonts w:asciiTheme="minorBidi" w:hAnsiTheme="minorBidi"/>
          <w:sz w:val="24"/>
          <w:szCs w:val="24"/>
          <w:u w:val="single"/>
          <w:rtl/>
        </w:rPr>
      </w:pPr>
      <w:r w:rsidRPr="00A66F17">
        <w:rPr>
          <w:rFonts w:asciiTheme="minorBidi" w:hAnsiTheme="minorBidi"/>
          <w:sz w:val="24"/>
          <w:szCs w:val="24"/>
          <w:u w:val="single"/>
          <w:rtl/>
        </w:rPr>
        <w:t>ענן היברידי:</w:t>
      </w:r>
    </w:p>
    <w:p w:rsidR="000170C1" w:rsidRPr="00A66F17" w:rsidRDefault="000170C1" w:rsidP="000170C1">
      <w:pPr>
        <w:bidi/>
        <w:rPr>
          <w:rFonts w:asciiTheme="minorBidi" w:hAnsiTheme="minorBidi"/>
          <w:sz w:val="24"/>
          <w:szCs w:val="24"/>
          <w:rtl/>
        </w:rPr>
      </w:pPr>
      <w:r w:rsidRPr="00A66F17">
        <w:rPr>
          <w:rFonts w:asciiTheme="minorBidi" w:hAnsiTheme="minorBidi"/>
          <w:sz w:val="24"/>
          <w:szCs w:val="24"/>
          <w:rtl/>
        </w:rPr>
        <w:t>שלושה סוגים שונים של ספריות נתונים: ענן פרטי, ענן ציבורי וענן היברידי</w:t>
      </w:r>
    </w:p>
    <w:p w:rsidR="000170C1" w:rsidRPr="00A66F17" w:rsidRDefault="000170C1" w:rsidP="000170C1">
      <w:pPr>
        <w:bidi/>
        <w:rPr>
          <w:rFonts w:asciiTheme="minorBidi" w:hAnsiTheme="minorBidi"/>
          <w:sz w:val="24"/>
          <w:szCs w:val="24"/>
        </w:rPr>
      </w:pPr>
      <w:proofErr w:type="spellStart"/>
      <w:r w:rsidRPr="00A66F17">
        <w:rPr>
          <w:rFonts w:asciiTheme="minorBidi" w:hAnsiTheme="minorBidi"/>
          <w:sz w:val="24"/>
          <w:szCs w:val="24"/>
          <w:rtl/>
        </w:rPr>
        <w:t>החוזקות</w:t>
      </w:r>
      <w:proofErr w:type="spellEnd"/>
      <w:r w:rsidRPr="00A66F17">
        <w:rPr>
          <w:rFonts w:asciiTheme="minorBidi" w:hAnsiTheme="minorBidi"/>
          <w:sz w:val="24"/>
          <w:szCs w:val="24"/>
          <w:rtl/>
        </w:rPr>
        <w:t xml:space="preserve"> והיישומים הטובים ביותר עבור כל סוג ענן</w:t>
      </w:r>
    </w:p>
    <w:p w:rsidR="000170C1" w:rsidRPr="00A66F17" w:rsidRDefault="000170C1" w:rsidP="000170C1">
      <w:pPr>
        <w:bidi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אילו כלים נדרשים לקריירה בתחום</w:t>
      </w:r>
    </w:p>
    <w:p w:rsidR="000170C1" w:rsidRPr="00A66F17" w:rsidRDefault="000170C1" w:rsidP="000170C1">
      <w:pPr>
        <w:bidi/>
        <w:rPr>
          <w:rFonts w:asciiTheme="minorBidi" w:hAnsiTheme="minorBidi"/>
          <w:sz w:val="24"/>
          <w:szCs w:val="24"/>
          <w:u w:val="single"/>
          <w:rtl/>
        </w:rPr>
      </w:pPr>
      <w:proofErr w:type="gramStart"/>
      <w:r w:rsidRPr="00A66F17">
        <w:rPr>
          <w:rFonts w:asciiTheme="minorBidi" w:hAnsiTheme="minorBidi"/>
          <w:sz w:val="24"/>
          <w:szCs w:val="24"/>
          <w:u w:val="single"/>
        </w:rPr>
        <w:t xml:space="preserve">AI </w:t>
      </w:r>
      <w:r w:rsidRPr="00A66F17">
        <w:rPr>
          <w:rFonts w:asciiTheme="minorBidi" w:hAnsiTheme="minorBidi"/>
          <w:sz w:val="24"/>
          <w:szCs w:val="24"/>
          <w:u w:val="single"/>
          <w:rtl/>
        </w:rPr>
        <w:t xml:space="preserve"> אתי</w:t>
      </w:r>
      <w:proofErr w:type="gramEnd"/>
      <w:r w:rsidRPr="00A66F17">
        <w:rPr>
          <w:rFonts w:asciiTheme="minorBidi" w:hAnsiTheme="minorBidi"/>
          <w:sz w:val="24"/>
          <w:szCs w:val="24"/>
          <w:u w:val="single"/>
          <w:rtl/>
        </w:rPr>
        <w:t>:</w:t>
      </w:r>
    </w:p>
    <w:p w:rsidR="000170C1" w:rsidRPr="00A66F17" w:rsidRDefault="000170C1" w:rsidP="000170C1">
      <w:pPr>
        <w:bidi/>
        <w:rPr>
          <w:rStyle w:val="rynqvb"/>
          <w:rFonts w:asciiTheme="minorBidi" w:hAnsiTheme="minorBidi"/>
          <w:sz w:val="24"/>
          <w:szCs w:val="24"/>
          <w:rtl/>
        </w:rPr>
      </w:pPr>
      <w:r w:rsidRPr="00A66F17">
        <w:rPr>
          <w:rFonts w:asciiTheme="minorBidi" w:hAnsiTheme="minorBidi"/>
          <w:sz w:val="24"/>
          <w:szCs w:val="24"/>
          <w:rtl/>
        </w:rPr>
        <w:t xml:space="preserve">- </w:t>
      </w:r>
      <w:r w:rsidRPr="00A66F17">
        <w:rPr>
          <w:rStyle w:val="rynqvb"/>
          <w:rFonts w:asciiTheme="minorBidi" w:hAnsiTheme="minorBidi"/>
          <w:sz w:val="24"/>
          <w:szCs w:val="24"/>
          <w:rtl/>
        </w:rPr>
        <w:t>סוגים שונים של התנהגות אנושית אתית</w:t>
      </w:r>
    </w:p>
    <w:p w:rsidR="000170C1" w:rsidRPr="00A66F17" w:rsidRDefault="000170C1" w:rsidP="000170C1">
      <w:pPr>
        <w:bidi/>
        <w:rPr>
          <w:rStyle w:val="rynqvb"/>
          <w:rFonts w:asciiTheme="minorBidi" w:hAnsiTheme="minorBidi"/>
          <w:sz w:val="24"/>
          <w:szCs w:val="24"/>
          <w:rtl/>
        </w:rPr>
      </w:pPr>
      <w:r w:rsidRPr="00A66F17">
        <w:rPr>
          <w:rStyle w:val="rynqvb"/>
          <w:rFonts w:asciiTheme="minorBidi" w:hAnsiTheme="minorBidi"/>
          <w:sz w:val="24"/>
          <w:szCs w:val="24"/>
          <w:rtl/>
        </w:rPr>
        <w:t xml:space="preserve">- דרכים אתיות בהן </w:t>
      </w:r>
      <w:r>
        <w:rPr>
          <w:rStyle w:val="rynqvb"/>
          <w:rFonts w:asciiTheme="minorBidi" w:hAnsiTheme="minorBidi" w:hint="cs"/>
          <w:sz w:val="24"/>
          <w:szCs w:val="24"/>
          <w:rtl/>
        </w:rPr>
        <w:t>בני אדם</w:t>
      </w:r>
      <w:r w:rsidRPr="00A66F17">
        <w:rPr>
          <w:rStyle w:val="rynqvb"/>
          <w:rFonts w:asciiTheme="minorBidi" w:hAnsiTheme="minorBidi"/>
          <w:sz w:val="24"/>
          <w:szCs w:val="24"/>
          <w:rtl/>
        </w:rPr>
        <w:t xml:space="preserve"> יכולים להשתמש בבינה מלאכותית </w:t>
      </w:r>
      <w:r>
        <w:rPr>
          <w:rStyle w:val="rynqvb"/>
          <w:rFonts w:asciiTheme="minorBidi" w:hAnsiTheme="minorBidi" w:hint="cs"/>
          <w:sz w:val="24"/>
          <w:szCs w:val="24"/>
          <w:rtl/>
        </w:rPr>
        <w:t>ל</w:t>
      </w:r>
      <w:r>
        <w:rPr>
          <w:rStyle w:val="rynqvb"/>
          <w:rFonts w:hint="cs"/>
          <w:rtl/>
        </w:rPr>
        <w:t xml:space="preserve">השגת </w:t>
      </w:r>
      <w:r>
        <w:rPr>
          <w:rStyle w:val="rynqvb"/>
          <w:rFonts w:asciiTheme="minorBidi" w:hAnsiTheme="minorBidi" w:hint="cs"/>
          <w:sz w:val="24"/>
          <w:szCs w:val="24"/>
          <w:rtl/>
        </w:rPr>
        <w:t>תוצאות טובות ביותר עם מינימום</w:t>
      </w:r>
      <w:r w:rsidRPr="00A66F17">
        <w:rPr>
          <w:rStyle w:val="rynqvb"/>
          <w:rFonts w:asciiTheme="minorBidi" w:hAnsiTheme="minorBidi"/>
          <w:sz w:val="24"/>
          <w:szCs w:val="24"/>
          <w:rtl/>
        </w:rPr>
        <w:t xml:space="preserve"> סיכונים </w:t>
      </w:r>
    </w:p>
    <w:p w:rsidR="000170C1" w:rsidRPr="00A66F17" w:rsidRDefault="000170C1" w:rsidP="000170C1">
      <w:pPr>
        <w:bidi/>
        <w:rPr>
          <w:rStyle w:val="rynqvb"/>
          <w:rFonts w:asciiTheme="minorBidi" w:hAnsiTheme="minorBidi"/>
          <w:sz w:val="24"/>
          <w:szCs w:val="24"/>
          <w:rtl/>
        </w:rPr>
      </w:pPr>
      <w:r w:rsidRPr="00A66F17">
        <w:rPr>
          <w:rStyle w:val="rynqvb"/>
          <w:rFonts w:asciiTheme="minorBidi" w:hAnsiTheme="minorBidi"/>
          <w:sz w:val="24"/>
          <w:szCs w:val="24"/>
          <w:rtl/>
        </w:rPr>
        <w:t>-</w:t>
      </w:r>
      <w:r>
        <w:rPr>
          <w:rStyle w:val="rynqvb"/>
          <w:rFonts w:asciiTheme="minorBidi" w:hAnsiTheme="minorBidi" w:hint="cs"/>
          <w:sz w:val="24"/>
          <w:szCs w:val="24"/>
          <w:rtl/>
        </w:rPr>
        <w:t>כיצד</w:t>
      </w:r>
      <w:r w:rsidRPr="00A66F17">
        <w:rPr>
          <w:rStyle w:val="rynqvb"/>
          <w:rFonts w:asciiTheme="minorBidi" w:hAnsiTheme="minorBidi"/>
          <w:sz w:val="24"/>
          <w:szCs w:val="24"/>
          <w:rtl/>
        </w:rPr>
        <w:t xml:space="preserve"> </w:t>
      </w:r>
      <w:r>
        <w:rPr>
          <w:rStyle w:val="rynqvb"/>
          <w:rFonts w:asciiTheme="minorBidi" w:hAnsiTheme="minorBidi" w:hint="cs"/>
          <w:sz w:val="24"/>
          <w:szCs w:val="24"/>
          <w:rtl/>
        </w:rPr>
        <w:t>מערכות ה</w:t>
      </w:r>
      <w:r w:rsidRPr="00A66F17">
        <w:rPr>
          <w:rStyle w:val="rynqvb"/>
          <w:rFonts w:asciiTheme="minorBidi" w:hAnsiTheme="minorBidi"/>
          <w:sz w:val="24"/>
          <w:szCs w:val="24"/>
          <w:rtl/>
        </w:rPr>
        <w:t xml:space="preserve">בינה </w:t>
      </w:r>
      <w:r>
        <w:rPr>
          <w:rStyle w:val="rynqvb"/>
          <w:rFonts w:asciiTheme="minorBidi" w:hAnsiTheme="minorBidi" w:hint="cs"/>
          <w:sz w:val="24"/>
          <w:szCs w:val="24"/>
          <w:rtl/>
        </w:rPr>
        <w:t>ה</w:t>
      </w:r>
      <w:r w:rsidRPr="00A66F17">
        <w:rPr>
          <w:rStyle w:val="rynqvb"/>
          <w:rFonts w:asciiTheme="minorBidi" w:hAnsiTheme="minorBidi"/>
          <w:sz w:val="24"/>
          <w:szCs w:val="24"/>
          <w:rtl/>
        </w:rPr>
        <w:t xml:space="preserve">מלאכותיות יכולות להיכשל בבעיות אתיות </w:t>
      </w:r>
    </w:p>
    <w:p w:rsidR="000170C1" w:rsidRPr="00A66F17" w:rsidRDefault="000170C1" w:rsidP="000170C1">
      <w:pPr>
        <w:bidi/>
        <w:rPr>
          <w:rStyle w:val="rynqvb"/>
          <w:rFonts w:asciiTheme="minorBidi" w:hAnsiTheme="minorBidi"/>
          <w:sz w:val="24"/>
          <w:szCs w:val="24"/>
          <w:u w:val="single"/>
          <w:rtl/>
        </w:rPr>
      </w:pPr>
      <w:r w:rsidRPr="00A66F17">
        <w:rPr>
          <w:rStyle w:val="rynqvb"/>
          <w:rFonts w:asciiTheme="minorBidi" w:hAnsiTheme="minorBidi"/>
          <w:sz w:val="24"/>
          <w:szCs w:val="24"/>
          <w:u w:val="single"/>
          <w:rtl/>
        </w:rPr>
        <w:t xml:space="preserve">קוד פתוח: </w:t>
      </w:r>
    </w:p>
    <w:p w:rsidR="000170C1" w:rsidRPr="00A66F17" w:rsidRDefault="000170C1" w:rsidP="000170C1">
      <w:pPr>
        <w:bidi/>
        <w:rPr>
          <w:rStyle w:val="rynqvb"/>
          <w:rFonts w:asciiTheme="minorBidi" w:hAnsiTheme="minorBidi"/>
          <w:sz w:val="24"/>
          <w:szCs w:val="24"/>
          <w:rtl/>
        </w:rPr>
      </w:pPr>
      <w:r w:rsidRPr="00A66F17">
        <w:rPr>
          <w:rStyle w:val="rynqvb"/>
          <w:rFonts w:asciiTheme="minorBidi" w:hAnsiTheme="minorBidi"/>
          <w:sz w:val="24"/>
          <w:szCs w:val="24"/>
          <w:rtl/>
        </w:rPr>
        <w:t>-</w:t>
      </w:r>
      <w:r w:rsidRPr="00A66F17">
        <w:rPr>
          <w:rFonts w:asciiTheme="minorBidi" w:hAnsiTheme="minorBidi"/>
          <w:sz w:val="24"/>
          <w:szCs w:val="24"/>
          <w:rtl/>
        </w:rPr>
        <w:t xml:space="preserve"> </w:t>
      </w:r>
      <w:r w:rsidRPr="00A66F17">
        <w:rPr>
          <w:rStyle w:val="rynqvb"/>
          <w:rFonts w:asciiTheme="minorBidi" w:hAnsiTheme="minorBidi"/>
          <w:sz w:val="24"/>
          <w:szCs w:val="24"/>
          <w:rtl/>
        </w:rPr>
        <w:t>היסטוריה של קוד פתוח</w:t>
      </w:r>
    </w:p>
    <w:p w:rsidR="000170C1" w:rsidRPr="00A66F17" w:rsidRDefault="000170C1" w:rsidP="000170C1">
      <w:pPr>
        <w:bidi/>
        <w:rPr>
          <w:rStyle w:val="rynqvb"/>
          <w:rFonts w:asciiTheme="minorBidi" w:hAnsiTheme="minorBidi"/>
          <w:sz w:val="24"/>
          <w:szCs w:val="24"/>
          <w:rtl/>
        </w:rPr>
      </w:pPr>
      <w:r w:rsidRPr="00A66F17">
        <w:rPr>
          <w:rStyle w:val="rynqvb"/>
          <w:rFonts w:asciiTheme="minorBidi" w:hAnsiTheme="minorBidi"/>
          <w:sz w:val="24"/>
          <w:szCs w:val="24"/>
          <w:rtl/>
        </w:rPr>
        <w:t>-חלופות קוד פתוח לתוכנה קניינית (</w:t>
      </w:r>
      <w:r w:rsidRPr="00A66F17">
        <w:rPr>
          <w:rStyle w:val="rynqvb"/>
          <w:rFonts w:asciiTheme="minorBidi" w:hAnsiTheme="minorBidi"/>
          <w:sz w:val="24"/>
          <w:szCs w:val="24"/>
        </w:rPr>
        <w:t>propriety software</w:t>
      </w:r>
      <w:r w:rsidRPr="00A66F17">
        <w:rPr>
          <w:rStyle w:val="rynqvb"/>
          <w:rFonts w:asciiTheme="minorBidi" w:hAnsiTheme="minorBidi"/>
          <w:sz w:val="24"/>
          <w:szCs w:val="24"/>
          <w:rtl/>
        </w:rPr>
        <w:t>)</w:t>
      </w:r>
    </w:p>
    <w:p w:rsidR="000170C1" w:rsidRPr="00A66F17" w:rsidRDefault="000170C1" w:rsidP="000170C1">
      <w:pPr>
        <w:bidi/>
        <w:rPr>
          <w:rStyle w:val="rynqvb"/>
          <w:rFonts w:asciiTheme="minorBidi" w:hAnsiTheme="minorBidi"/>
          <w:sz w:val="24"/>
          <w:szCs w:val="24"/>
          <w:rtl/>
        </w:rPr>
      </w:pPr>
      <w:r w:rsidRPr="00A66F17">
        <w:rPr>
          <w:rStyle w:val="rynqvb"/>
          <w:rFonts w:asciiTheme="minorBidi" w:hAnsiTheme="minorBidi"/>
          <w:sz w:val="24"/>
          <w:szCs w:val="24"/>
          <w:rtl/>
        </w:rPr>
        <w:t xml:space="preserve">-תפקידים ואחריות של </w:t>
      </w:r>
      <w:r>
        <w:rPr>
          <w:rStyle w:val="rynqvb"/>
          <w:rFonts w:asciiTheme="minorBidi" w:hAnsiTheme="minorBidi" w:hint="cs"/>
          <w:sz w:val="24"/>
          <w:szCs w:val="24"/>
          <w:rtl/>
        </w:rPr>
        <w:t>מי שעובד</w:t>
      </w:r>
      <w:r w:rsidRPr="00A66F17">
        <w:rPr>
          <w:rStyle w:val="rynqvb"/>
          <w:rFonts w:asciiTheme="minorBidi" w:hAnsiTheme="minorBidi"/>
          <w:sz w:val="24"/>
          <w:szCs w:val="24"/>
          <w:rtl/>
        </w:rPr>
        <w:t xml:space="preserve"> על פרויקטים בקוד פתוח </w:t>
      </w:r>
    </w:p>
    <w:p w:rsidR="000170C1" w:rsidRPr="00A66F17" w:rsidRDefault="000170C1" w:rsidP="000170C1">
      <w:pPr>
        <w:bidi/>
        <w:rPr>
          <w:rStyle w:val="rynqvb"/>
          <w:rFonts w:asciiTheme="minorBidi" w:hAnsiTheme="minorBidi"/>
          <w:sz w:val="24"/>
          <w:szCs w:val="24"/>
          <w:rtl/>
        </w:rPr>
      </w:pPr>
      <w:r w:rsidRPr="00A66F17">
        <w:rPr>
          <w:rStyle w:val="rynqvb"/>
          <w:rFonts w:asciiTheme="minorBidi" w:hAnsiTheme="minorBidi"/>
          <w:sz w:val="24"/>
          <w:szCs w:val="24"/>
          <w:rtl/>
        </w:rPr>
        <w:t>-רכיבי פרויקט קוד פתוח</w:t>
      </w:r>
    </w:p>
    <w:p w:rsidR="000170C1" w:rsidRPr="00A66F17" w:rsidRDefault="000170C1" w:rsidP="000170C1">
      <w:pPr>
        <w:bidi/>
        <w:rPr>
          <w:rStyle w:val="rynqvb"/>
          <w:rFonts w:asciiTheme="minorBidi" w:hAnsiTheme="minorBidi"/>
          <w:sz w:val="24"/>
          <w:szCs w:val="24"/>
          <w:rtl/>
        </w:rPr>
      </w:pPr>
      <w:r w:rsidRPr="00A66F17">
        <w:rPr>
          <w:rStyle w:val="rynqvb"/>
          <w:rFonts w:asciiTheme="minorBidi" w:hAnsiTheme="minorBidi"/>
          <w:sz w:val="24"/>
          <w:szCs w:val="24"/>
          <w:rtl/>
        </w:rPr>
        <w:t>-הזדמנויות בקוד פתוח</w:t>
      </w:r>
    </w:p>
    <w:p w:rsidR="000170C1" w:rsidRPr="00A66F17" w:rsidRDefault="000170C1" w:rsidP="000170C1">
      <w:pPr>
        <w:bidi/>
        <w:rPr>
          <w:rFonts w:asciiTheme="minorBidi" w:hAnsiTheme="minorBidi"/>
          <w:sz w:val="24"/>
          <w:szCs w:val="24"/>
          <w:u w:val="single"/>
          <w:rtl/>
        </w:rPr>
      </w:pPr>
    </w:p>
    <w:p w:rsidR="000170C1" w:rsidRDefault="000170C1">
      <w:bookmarkStart w:id="0" w:name="_GoBack"/>
      <w:bookmarkEnd w:id="0"/>
    </w:p>
    <w:sectPr w:rsidR="000170C1" w:rsidSect="00313F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C1"/>
    <w:rsid w:val="000170C1"/>
    <w:rsid w:val="00313F51"/>
    <w:rsid w:val="00DC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0E9EC"/>
  <w15:chartTrackingRefBased/>
  <w15:docId w15:val="{1A124898-41F4-4B3E-8860-ED841806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ynqvb">
    <w:name w:val="rynqvb"/>
    <w:basedOn w:val="a0"/>
    <w:rsid w:val="00017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Machon  Goralnik</dc:creator>
  <cp:keywords/>
  <dc:description/>
  <cp:lastModifiedBy>Machon  Goralnik</cp:lastModifiedBy>
  <cp:revision>1</cp:revision>
  <dcterms:created xsi:type="dcterms:W3CDTF">2023-07-13T11:13:00Z</dcterms:created>
  <dcterms:modified xsi:type="dcterms:W3CDTF">2023-07-13T11:14:00Z</dcterms:modified>
</cp:coreProperties>
</file>