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22" w:rsidRPr="00F22322" w:rsidRDefault="00F22322" w:rsidP="00F22322">
      <w:pPr>
        <w:bidi/>
        <w:spacing w:after="160" w:line="259" w:lineRule="auto"/>
        <w:jc w:val="left"/>
        <w:rPr>
          <w:rFonts w:eastAsiaTheme="minorHAnsi" w:cstheme="minorBidi"/>
          <w:b/>
          <w:bCs/>
          <w:sz w:val="28"/>
          <w:szCs w:val="28"/>
          <w:rtl/>
        </w:rPr>
      </w:pPr>
      <w:r w:rsidRPr="00C76042">
        <w:rPr>
          <w:rFonts w:asciiTheme="minorBidi" w:hAnsiTheme="minorBidi" w:cs="Arial"/>
          <w:b/>
          <w:bCs/>
          <w:noProof/>
          <w:sz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90805</wp:posOffset>
            </wp:positionV>
            <wp:extent cx="1162050" cy="11430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322">
        <w:rPr>
          <w:rFonts w:eastAsiaTheme="minorHAnsi" w:cstheme="minorBidi"/>
          <w:b/>
          <w:bCs/>
          <w:sz w:val="28"/>
          <w:szCs w:val="28"/>
        </w:rPr>
        <w:t xml:space="preserve">Ocean Science Explorer: A Collaboration of </w:t>
      </w:r>
      <w:proofErr w:type="spellStart"/>
      <w:r w:rsidRPr="00F22322">
        <w:rPr>
          <w:rFonts w:eastAsiaTheme="minorHAnsi" w:cstheme="minorBidi"/>
          <w:b/>
          <w:bCs/>
          <w:sz w:val="28"/>
          <w:szCs w:val="28"/>
        </w:rPr>
        <w:t>OrcaNation</w:t>
      </w:r>
      <w:proofErr w:type="spellEnd"/>
      <w:r w:rsidRPr="00F22322">
        <w:rPr>
          <w:rFonts w:eastAsiaTheme="minorHAnsi" w:cstheme="minorBidi"/>
          <w:b/>
          <w:bCs/>
          <w:sz w:val="28"/>
          <w:szCs w:val="28"/>
        </w:rPr>
        <w:t xml:space="preserve"> and IBM </w:t>
      </w:r>
      <w:r w:rsidRPr="00F22322">
        <w:rPr>
          <w:rFonts w:eastAsiaTheme="minorHAnsi" w:cstheme="minorBidi" w:hint="cs"/>
          <w:b/>
          <w:bCs/>
          <w:sz w:val="28"/>
          <w:szCs w:val="28"/>
          <w:rtl/>
        </w:rPr>
        <w:t xml:space="preserve"> </w:t>
      </w:r>
    </w:p>
    <w:p w:rsidR="00F22322" w:rsidRDefault="00F22322" w:rsidP="00F22322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sz w:val="24"/>
          <w:rtl/>
        </w:rPr>
      </w:pPr>
    </w:p>
    <w:p w:rsidR="00F22322" w:rsidRPr="00F22322" w:rsidRDefault="00F22322" w:rsidP="00F22322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sz w:val="24"/>
          <w:rtl/>
        </w:rPr>
      </w:pPr>
      <w:r w:rsidRPr="00F22322">
        <w:rPr>
          <w:rFonts w:asciiTheme="minorBidi" w:eastAsiaTheme="minorHAnsi" w:hAnsiTheme="minorBidi" w:cstheme="minorBidi" w:hint="cs"/>
          <w:b/>
          <w:bCs/>
          <w:sz w:val="24"/>
          <w:rtl/>
        </w:rPr>
        <w:t xml:space="preserve">סילבוס הקורס: </w:t>
      </w:r>
    </w:p>
    <w:p w:rsidR="00F22322" w:rsidRPr="00F22322" w:rsidRDefault="00F22322" w:rsidP="00F22322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F22322">
        <w:rPr>
          <w:rFonts w:asciiTheme="minorBidi" w:eastAsiaTheme="minorHAnsi" w:hAnsiTheme="minorBidi" w:cstheme="minorBidi" w:hint="cs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F22322">
        <w:rPr>
          <w:rFonts w:asciiTheme="minorBidi" w:eastAsiaTheme="minorHAnsi" w:hAnsiTheme="minorBidi" w:cstheme="minorBidi" w:hint="cs"/>
          <w:sz w:val="24"/>
          <w:rtl/>
        </w:rPr>
        <w:t xml:space="preserve">האוקיינוס ואנחנו </w:t>
      </w:r>
    </w:p>
    <w:p w:rsidR="00F22322" w:rsidRPr="00F22322" w:rsidRDefault="00F22322" w:rsidP="00F22322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F22322">
        <w:rPr>
          <w:rFonts w:asciiTheme="minorBidi" w:eastAsiaTheme="minorHAnsi" w:hAnsiTheme="minorBidi" w:cstheme="minorBidi" w:hint="cs"/>
          <w:sz w:val="24"/>
          <w:rtl/>
        </w:rPr>
        <w:t>- שוניות אלמוגים</w:t>
      </w:r>
    </w:p>
    <w:p w:rsidR="00F22322" w:rsidRPr="00F22322" w:rsidRDefault="00F22322" w:rsidP="00F22322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F22322">
        <w:rPr>
          <w:rFonts w:asciiTheme="minorBidi" w:eastAsiaTheme="minorHAnsi" w:hAnsiTheme="minorBidi" w:cstheme="minorBidi" w:hint="cs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F22322">
        <w:rPr>
          <w:rFonts w:asciiTheme="minorBidi" w:eastAsiaTheme="minorHAnsi" w:hAnsiTheme="minorBidi" w:cstheme="minorBidi" w:hint="cs"/>
          <w:sz w:val="24"/>
          <w:rtl/>
        </w:rPr>
        <w:t>אקולוגיה של מנגרובים</w:t>
      </w:r>
    </w:p>
    <w:p w:rsidR="00F22322" w:rsidRPr="00F22322" w:rsidRDefault="00F22322" w:rsidP="00F22322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F22322">
        <w:rPr>
          <w:rFonts w:asciiTheme="minorBidi" w:eastAsiaTheme="minorHAnsi" w:hAnsiTheme="minorBidi" w:cstheme="minorBidi" w:hint="cs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proofErr w:type="spellStart"/>
      <w:r w:rsidRPr="00F22322">
        <w:rPr>
          <w:rFonts w:asciiTheme="minorBidi" w:eastAsiaTheme="minorHAnsi" w:hAnsiTheme="minorBidi" w:cstheme="minorBidi" w:hint="cs"/>
          <w:sz w:val="24"/>
          <w:rtl/>
        </w:rPr>
        <w:t>האורקות</w:t>
      </w:r>
      <w:proofErr w:type="spellEnd"/>
      <w:r w:rsidRPr="00F22322">
        <w:rPr>
          <w:rFonts w:asciiTheme="minorBidi" w:eastAsiaTheme="minorHAnsi" w:hAnsiTheme="minorBidi" w:cstheme="minorBidi" w:hint="cs"/>
          <w:sz w:val="24"/>
          <w:rtl/>
        </w:rPr>
        <w:t>: ביולוגי</w:t>
      </w:r>
      <w:r w:rsidRPr="00F22322">
        <w:rPr>
          <w:rFonts w:asciiTheme="minorBidi" w:eastAsiaTheme="minorHAnsi" w:hAnsiTheme="minorBidi" w:cstheme="minorBidi" w:hint="eastAsia"/>
          <w:sz w:val="24"/>
          <w:rtl/>
        </w:rPr>
        <w:t>ה</w:t>
      </w:r>
      <w:r w:rsidRPr="00F22322">
        <w:rPr>
          <w:rFonts w:asciiTheme="minorBidi" w:eastAsiaTheme="minorHAnsi" w:hAnsiTheme="minorBidi" w:cstheme="minorBidi" w:hint="cs"/>
          <w:sz w:val="24"/>
          <w:rtl/>
        </w:rPr>
        <w:t xml:space="preserve"> ואקולוגיה </w:t>
      </w:r>
    </w:p>
    <w:p w:rsidR="00F22322" w:rsidRPr="00F22322" w:rsidRDefault="00F22322" w:rsidP="00F22322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F22322">
        <w:rPr>
          <w:rFonts w:asciiTheme="minorBidi" w:eastAsiaTheme="minorHAnsi" w:hAnsiTheme="minorBidi" w:cstheme="minorBidi" w:hint="cs"/>
          <w:sz w:val="24"/>
          <w:rtl/>
        </w:rPr>
        <w:t xml:space="preserve">- כרישים: ביולוגיה ואקולוגיה </w:t>
      </w:r>
    </w:p>
    <w:p w:rsidR="00F22322" w:rsidRPr="00F22322" w:rsidRDefault="00F22322" w:rsidP="00F22322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F22322">
        <w:rPr>
          <w:rFonts w:asciiTheme="minorBidi" w:eastAsiaTheme="minorHAnsi" w:hAnsiTheme="minorBidi" w:cstheme="minorBidi" w:hint="cs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proofErr w:type="spellStart"/>
      <w:r w:rsidRPr="00F22322">
        <w:rPr>
          <w:rFonts w:asciiTheme="minorBidi" w:eastAsiaTheme="minorHAnsi" w:hAnsiTheme="minorBidi" w:cstheme="minorBidi" w:hint="cs"/>
          <w:sz w:val="24"/>
          <w:rtl/>
        </w:rPr>
        <w:t>מיקרופלסטיק</w:t>
      </w:r>
      <w:proofErr w:type="spellEnd"/>
      <w:r w:rsidRPr="00F22322">
        <w:rPr>
          <w:rFonts w:asciiTheme="minorBidi" w:eastAsiaTheme="minorHAnsi" w:hAnsiTheme="minorBidi" w:cstheme="minorBidi" w:hint="cs"/>
          <w:sz w:val="24"/>
          <w:rtl/>
        </w:rPr>
        <w:t xml:space="preserve"> ימי </w:t>
      </w:r>
      <w:bookmarkStart w:id="0" w:name="_GoBack"/>
      <w:bookmarkEnd w:id="0"/>
    </w:p>
    <w:p w:rsidR="00F22322" w:rsidRPr="00F22322" w:rsidRDefault="00F22322" w:rsidP="00F22322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</w:rPr>
      </w:pPr>
      <w:r w:rsidRPr="00F22322">
        <w:rPr>
          <w:rFonts w:asciiTheme="minorBidi" w:eastAsiaTheme="minorHAnsi" w:hAnsiTheme="minorBidi" w:cstheme="minorBidi" w:hint="cs"/>
          <w:sz w:val="24"/>
          <w:rtl/>
        </w:rPr>
        <w:t>-</w:t>
      </w:r>
      <w:r w:rsidRPr="00F22322">
        <w:rPr>
          <w:rFonts w:asciiTheme="minorBidi" w:eastAsiaTheme="minorHAnsi" w:hAnsiTheme="minorBidi" w:cstheme="minorBidi"/>
          <w:sz w:val="24"/>
        </w:rPr>
        <w:t xml:space="preserve"> </w:t>
      </w:r>
      <w:r w:rsidRPr="00F22322">
        <w:rPr>
          <w:rFonts w:asciiTheme="minorBidi" w:eastAsiaTheme="minorHAnsi" w:hAnsiTheme="minorBidi" w:cstheme="minorBidi" w:hint="cs"/>
          <w:sz w:val="24"/>
          <w:rtl/>
        </w:rPr>
        <w:t xml:space="preserve">ציוד רפאים </w:t>
      </w:r>
      <w:r w:rsidRPr="00F22322">
        <w:rPr>
          <w:rFonts w:asciiTheme="minorBidi" w:eastAsiaTheme="minorHAnsi" w:hAnsiTheme="minorBidi" w:cstheme="minorBidi"/>
          <w:sz w:val="24"/>
          <w:rtl/>
        </w:rPr>
        <w:t>–</w:t>
      </w:r>
      <w:r w:rsidRPr="00F22322"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F22322">
        <w:rPr>
          <w:rFonts w:asciiTheme="minorBidi" w:eastAsiaTheme="minorHAnsi" w:hAnsiTheme="minorBidi" w:cstheme="minorBidi"/>
          <w:sz w:val="24"/>
        </w:rPr>
        <w:t>ghost gear</w:t>
      </w:r>
    </w:p>
    <w:p w:rsidR="00986F52" w:rsidRPr="00F22322" w:rsidRDefault="00986F52" w:rsidP="00F22322"/>
    <w:sectPr w:rsidR="00986F52" w:rsidRPr="00F22322" w:rsidSect="009972C4">
      <w:headerReference w:type="default" r:id="rId9"/>
      <w:footerReference w:type="default" r:id="rId10"/>
      <w:pgSz w:w="12240" w:h="15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8C" w:rsidRDefault="00CB428C" w:rsidP="003650DE">
      <w:pPr>
        <w:spacing w:after="0" w:line="240" w:lineRule="auto"/>
      </w:pPr>
      <w:r>
        <w:separator/>
      </w:r>
    </w:p>
  </w:endnote>
  <w:end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7D0E60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7907655</wp:posOffset>
          </wp:positionV>
          <wp:extent cx="5930900" cy="965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8C" w:rsidRDefault="00CB428C" w:rsidP="003650DE">
      <w:pPr>
        <w:spacing w:after="0" w:line="240" w:lineRule="auto"/>
      </w:pPr>
      <w:r>
        <w:separator/>
      </w:r>
    </w:p>
  </w:footnote>
  <w:foot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922268" w:rsidP="00922268">
    <w:pPr>
      <w:pStyle w:val="a3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1183715</wp:posOffset>
          </wp:positionH>
          <wp:positionV relativeFrom="margin">
            <wp:posOffset>-1181175</wp:posOffset>
          </wp:positionV>
          <wp:extent cx="5727700" cy="9652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-617893</wp:posOffset>
          </wp:positionH>
          <wp:positionV relativeFrom="margin">
            <wp:posOffset>-977302</wp:posOffset>
          </wp:positionV>
          <wp:extent cx="1577340" cy="75946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64FD"/>
    <w:multiLevelType w:val="hybridMultilevel"/>
    <w:tmpl w:val="D5D26EA0"/>
    <w:lvl w:ilvl="0" w:tplc="14AC8C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D70B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DE"/>
    <w:rsid w:val="003650DE"/>
    <w:rsid w:val="006A65B4"/>
    <w:rsid w:val="007D0E60"/>
    <w:rsid w:val="00867C3A"/>
    <w:rsid w:val="00922268"/>
    <w:rsid w:val="00925DF1"/>
    <w:rsid w:val="00986F52"/>
    <w:rsid w:val="009972C4"/>
    <w:rsid w:val="00A430CF"/>
    <w:rsid w:val="00C212F0"/>
    <w:rsid w:val="00C86DB2"/>
    <w:rsid w:val="00CB428C"/>
    <w:rsid w:val="00F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683D78"/>
  <w15:chartTrackingRefBased/>
  <w15:docId w15:val="{3B5BCD6A-ECB7-3143-8C9E-34828A22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52"/>
    <w:pPr>
      <w:jc w:val="right"/>
    </w:pPr>
    <w:rPr>
      <w:rFonts w:cstheme="minorHAnsi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2C4"/>
    <w:pPr>
      <w:keepNext/>
      <w:keepLines/>
      <w:spacing w:before="480" w:after="0"/>
      <w:outlineLvl w:val="0"/>
    </w:pPr>
    <w:rPr>
      <w:rFonts w:eastAsiaTheme="majorEastAsia" w:cs="Calibri"/>
      <w:b/>
      <w:bCs/>
      <w:color w:val="8E24AA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86F52"/>
    <w:pPr>
      <w:keepNext/>
      <w:keepLines/>
      <w:spacing w:before="200" w:after="0"/>
      <w:outlineLvl w:val="1"/>
    </w:pPr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6F52"/>
    <w:pPr>
      <w:keepNext/>
      <w:keepLines/>
      <w:spacing w:before="200" w:after="0"/>
      <w:outlineLvl w:val="2"/>
    </w:pPr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650DE"/>
  </w:style>
  <w:style w:type="paragraph" w:styleId="a5">
    <w:name w:val="footer"/>
    <w:basedOn w:val="a"/>
    <w:link w:val="a6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650DE"/>
  </w:style>
  <w:style w:type="paragraph" w:styleId="a7">
    <w:name w:val="Title"/>
    <w:basedOn w:val="a"/>
    <w:next w:val="a"/>
    <w:link w:val="a8"/>
    <w:uiPriority w:val="10"/>
    <w:qFormat/>
    <w:rsid w:val="00922268"/>
    <w:pPr>
      <w:spacing w:after="300" w:line="240" w:lineRule="auto"/>
      <w:contextualSpacing/>
      <w:jc w:val="center"/>
    </w:pPr>
    <w:rPr>
      <w:rFonts w:ascii="Calibri" w:hAnsi="Calibri"/>
      <w:b/>
      <w:bCs/>
      <w:color w:val="3B3838" w:themeColor="background2" w:themeShade="40"/>
      <w:spacing w:val="5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922268"/>
    <w:rPr>
      <w:rFonts w:ascii="Calibri" w:hAnsi="Calibri" w:cstheme="minorHAnsi"/>
      <w:b/>
      <w:bCs/>
      <w:color w:val="3B3838" w:themeColor="background2" w:themeShade="40"/>
      <w:spacing w:val="5"/>
      <w:kern w:val="28"/>
      <w:sz w:val="56"/>
      <w:szCs w:val="56"/>
    </w:rPr>
  </w:style>
  <w:style w:type="paragraph" w:customStyle="1" w:styleId="PersonalName">
    <w:name w:val="Personal Name"/>
    <w:basedOn w:val="a7"/>
    <w:rsid w:val="009972C4"/>
    <w:rPr>
      <w:b w:val="0"/>
      <w:caps/>
      <w:color w:val="000000"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9972C4"/>
    <w:rPr>
      <w:rFonts w:eastAsiaTheme="majorEastAsia" w:cs="Calibri"/>
      <w:b/>
      <w:bCs/>
      <w:color w:val="8E24AA"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986F52"/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986F52"/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972C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9972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9972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9972C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972C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997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ab">
    <w:name w:val="כותרת משנה תו"/>
    <w:basedOn w:val="a0"/>
    <w:link w:val="aa"/>
    <w:uiPriority w:val="11"/>
    <w:rsid w:val="009972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9972C4"/>
    <w:rPr>
      <w:b/>
      <w:bCs/>
    </w:rPr>
  </w:style>
  <w:style w:type="character" w:styleId="ad">
    <w:name w:val="Emphasis"/>
    <w:basedOn w:val="a0"/>
    <w:uiPriority w:val="20"/>
    <w:qFormat/>
    <w:rsid w:val="009972C4"/>
    <w:rPr>
      <w:i/>
      <w:iCs/>
    </w:rPr>
  </w:style>
  <w:style w:type="paragraph" w:styleId="ae">
    <w:name w:val="No Spacing"/>
    <w:link w:val="af"/>
    <w:uiPriority w:val="1"/>
    <w:qFormat/>
    <w:rsid w:val="009972C4"/>
    <w:pPr>
      <w:spacing w:after="0" w:line="240" w:lineRule="auto"/>
    </w:pPr>
  </w:style>
  <w:style w:type="character" w:customStyle="1" w:styleId="af">
    <w:name w:val="ללא מרווח תו"/>
    <w:basedOn w:val="a0"/>
    <w:link w:val="ae"/>
    <w:uiPriority w:val="1"/>
    <w:rsid w:val="009972C4"/>
  </w:style>
  <w:style w:type="paragraph" w:styleId="af0">
    <w:name w:val="List Paragraph"/>
    <w:basedOn w:val="a"/>
    <w:uiPriority w:val="34"/>
    <w:qFormat/>
    <w:rsid w:val="009972C4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972C4"/>
    <w:rPr>
      <w:i/>
      <w:iCs/>
      <w:color w:val="000000" w:themeColor="text1"/>
    </w:rPr>
  </w:style>
  <w:style w:type="character" w:customStyle="1" w:styleId="af2">
    <w:name w:val="ציטוט תו"/>
    <w:basedOn w:val="a0"/>
    <w:link w:val="af1"/>
    <w:uiPriority w:val="29"/>
    <w:rsid w:val="009972C4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9972C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ציטוט חזק תו"/>
    <w:basedOn w:val="a0"/>
    <w:link w:val="af3"/>
    <w:uiPriority w:val="30"/>
    <w:rsid w:val="009972C4"/>
    <w:rPr>
      <w:b/>
      <w:bCs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9972C4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9972C4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9972C4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9972C4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9972C4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9972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F9394C-B0AC-43AC-BAD3-CA759422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Machon  Goralnik</cp:lastModifiedBy>
  <cp:revision>2</cp:revision>
  <dcterms:created xsi:type="dcterms:W3CDTF">2023-07-17T08:51:00Z</dcterms:created>
  <dcterms:modified xsi:type="dcterms:W3CDTF">2023-07-17T08:51:00Z</dcterms:modified>
</cp:coreProperties>
</file>