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7" w:rsidRPr="00A66F17" w:rsidRDefault="002B6CA7" w:rsidP="002B6CA7">
      <w:pPr>
        <w:bidi/>
        <w:rPr>
          <w:rFonts w:asciiTheme="minorBidi" w:hAnsiTheme="minorBidi"/>
          <w:b/>
          <w:bCs/>
          <w:sz w:val="24"/>
          <w:szCs w:val="24"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מבוא למחשוב ענן – </w:t>
      </w:r>
      <w:r w:rsidRPr="00A66F17">
        <w:rPr>
          <w:rFonts w:asciiTheme="minorBidi" w:hAnsiTheme="minorBidi"/>
          <w:b/>
          <w:bCs/>
          <w:sz w:val="24"/>
          <w:szCs w:val="24"/>
        </w:rPr>
        <w:t>Introduction to Cloud</w:t>
      </w:r>
    </w:p>
    <w:p w:rsidR="002B6CA7" w:rsidRPr="00A66F17" w:rsidRDefault="002B6CA7" w:rsidP="002B6CA7">
      <w:pPr>
        <w:bidi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סילבוס: </w:t>
      </w:r>
    </w:p>
    <w:p w:rsidR="002B6CA7" w:rsidRPr="00A66F17" w:rsidRDefault="002B6CA7" w:rsidP="002B6CA7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 xml:space="preserve">סקירה כללית (מבוא + התנסות מעשית </w:t>
      </w:r>
      <w:r>
        <w:rPr>
          <w:rFonts w:asciiTheme="minorBidi" w:hAnsiTheme="minorBidi" w:hint="cs"/>
          <w:sz w:val="24"/>
          <w:szCs w:val="24"/>
          <w:rtl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 xml:space="preserve">יצירת חשבון בענן של </w:t>
      </w:r>
      <w:r w:rsidRPr="00A66F17">
        <w:rPr>
          <w:rFonts w:asciiTheme="minorBidi" w:hAnsiTheme="minorBidi"/>
          <w:sz w:val="24"/>
          <w:szCs w:val="24"/>
        </w:rPr>
        <w:t>IBM)</w:t>
      </w:r>
    </w:p>
    <w:p w:rsidR="002B6CA7" w:rsidRPr="00A66F17" w:rsidRDefault="002B6CA7" w:rsidP="002B6CA7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 xml:space="preserve">אימוץ הענן וטכנולוגיות מתפתחות בענן </w:t>
      </w:r>
    </w:p>
    <w:p w:rsidR="002B6CA7" w:rsidRPr="00A66F17" w:rsidRDefault="002B6CA7" w:rsidP="002B6CA7">
      <w:pPr>
        <w:bidi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  <w:rtl/>
        </w:rPr>
        <w:t>- שירותי מחשוב ענן ומודלים שונים (</w:t>
      </w:r>
      <w:r w:rsidRPr="00A66F17">
        <w:rPr>
          <w:rFonts w:asciiTheme="minorBidi" w:hAnsiTheme="minorBidi"/>
          <w:sz w:val="24"/>
          <w:szCs w:val="24"/>
        </w:rPr>
        <w:t>PaaS, SaaS, Private cloud, Public Cloud, Hybrid Cloud</w:t>
      </w:r>
      <w:r w:rsidRPr="00A66F17">
        <w:rPr>
          <w:rFonts w:asciiTheme="minorBidi" w:hAnsiTheme="minorBidi"/>
          <w:sz w:val="24"/>
          <w:szCs w:val="24"/>
          <w:rtl/>
        </w:rPr>
        <w:t>)</w:t>
      </w:r>
    </w:p>
    <w:p w:rsidR="002B6CA7" w:rsidRPr="00A66F17" w:rsidRDefault="002B6CA7" w:rsidP="002B6CA7">
      <w:pPr>
        <w:bidi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</w:rPr>
        <w:t>Cloud Computing Storage and Content Delivery Networks-</w:t>
      </w:r>
    </w:p>
    <w:p w:rsidR="002B6CA7" w:rsidRPr="00A66F17" w:rsidRDefault="002B6CA7" w:rsidP="002B6CA7">
      <w:pPr>
        <w:bidi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 xml:space="preserve"> מגמות</w:t>
      </w:r>
      <w:r w:rsidRPr="00A66F17">
        <w:rPr>
          <w:rFonts w:asciiTheme="minorBidi" w:hAnsiTheme="minorBidi"/>
          <w:sz w:val="24"/>
          <w:szCs w:val="24"/>
        </w:rPr>
        <w:t xml:space="preserve"> </w:t>
      </w:r>
      <w:r w:rsidRPr="00A66F17">
        <w:rPr>
          <w:rFonts w:asciiTheme="minorBidi" w:hAnsiTheme="minorBidi"/>
          <w:sz w:val="24"/>
          <w:szCs w:val="24"/>
          <w:rtl/>
        </w:rPr>
        <w:t xml:space="preserve">חדשות, </w:t>
      </w:r>
      <w:r w:rsidRPr="00A66F17">
        <w:rPr>
          <w:rFonts w:asciiTheme="minorBidi" w:hAnsiTheme="minorBidi"/>
          <w:sz w:val="24"/>
          <w:szCs w:val="24"/>
        </w:rPr>
        <w:t>Cloud Native, DevOps</w:t>
      </w:r>
      <w:r w:rsidRPr="00A66F17">
        <w:rPr>
          <w:rFonts w:asciiTheme="minorBidi" w:hAnsiTheme="minorBidi"/>
          <w:sz w:val="24"/>
          <w:szCs w:val="24"/>
          <w:rtl/>
        </w:rPr>
        <w:t xml:space="preserve"> ו-</w:t>
      </w:r>
      <w:r w:rsidRPr="00A66F17">
        <w:rPr>
          <w:rFonts w:asciiTheme="minorBidi" w:hAnsiTheme="minorBidi"/>
          <w:sz w:val="24"/>
          <w:szCs w:val="24"/>
        </w:rPr>
        <w:t>Application Modernization</w:t>
      </w:r>
    </w:p>
    <w:p w:rsidR="002B6CA7" w:rsidRPr="00A66F17" w:rsidRDefault="002B6CA7" w:rsidP="002B6CA7">
      <w:pPr>
        <w:bidi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  <w:rtl/>
        </w:rPr>
        <w:t>-מבחן מסכם (18 שאלות אמריקאיות, 45 דקות)</w:t>
      </w:r>
    </w:p>
    <w:p w:rsidR="008412CE" w:rsidRDefault="008412CE">
      <w:pPr>
        <w:rPr>
          <w:rFonts w:hint="cs"/>
        </w:rPr>
      </w:pPr>
    </w:p>
    <w:sectPr w:rsidR="008412CE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A7"/>
    <w:rsid w:val="002B6CA7"/>
    <w:rsid w:val="00313F51"/>
    <w:rsid w:val="008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10789-D337-4263-935D-E3CB1B60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2023-07-16T08:09:00Z</dcterms:created>
  <dcterms:modified xsi:type="dcterms:W3CDTF">2023-07-16T08:10:00Z</dcterms:modified>
</cp:coreProperties>
</file>